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FF" w:rsidRDefault="00A413FF" w:rsidP="00262596">
      <w:pPr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>Kritéria pro přijetí žáků do 1</w:t>
      </w:r>
      <w:r w:rsidR="00262596" w:rsidRPr="00A413FF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Style w:val="markedcontent"/>
          <w:rFonts w:ascii="Times New Roman" w:hAnsi="Times New Roman" w:cs="Times New Roman"/>
          <w:b/>
          <w:sz w:val="28"/>
          <w:szCs w:val="28"/>
        </w:rPr>
        <w:t>t</w:t>
      </w:r>
      <w:r w:rsidR="00262596" w:rsidRPr="00A413FF">
        <w:rPr>
          <w:rStyle w:val="markedcontent"/>
          <w:rFonts w:ascii="Times New Roman" w:hAnsi="Times New Roman" w:cs="Times New Roman"/>
          <w:b/>
          <w:sz w:val="28"/>
          <w:szCs w:val="28"/>
        </w:rPr>
        <w:t>řídy</w:t>
      </w:r>
    </w:p>
    <w:p w:rsidR="00A413FF" w:rsidRDefault="00262596" w:rsidP="00262596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413FF">
        <w:rPr>
          <w:rFonts w:ascii="Times New Roman" w:hAnsi="Times New Roman" w:cs="Times New Roman"/>
          <w:sz w:val="24"/>
          <w:szCs w:val="24"/>
        </w:rPr>
        <w:br/>
      </w: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>Škola přijímá žáky v souladu se zákonem č. 561/2004 Sb., o předškolním, základním,</w:t>
      </w:r>
      <w:r w:rsidRPr="00A413FF">
        <w:rPr>
          <w:rFonts w:ascii="Times New Roman" w:hAnsi="Times New Roman" w:cs="Times New Roman"/>
          <w:sz w:val="24"/>
          <w:szCs w:val="24"/>
        </w:rPr>
        <w:br/>
      </w: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>středním, vyšším odborném a jiném vzdělávání, ve znění pozdějších předpisů.</w:t>
      </w:r>
      <w:r w:rsidRPr="00A413FF">
        <w:rPr>
          <w:rFonts w:ascii="Times New Roman" w:hAnsi="Times New Roman" w:cs="Times New Roman"/>
          <w:sz w:val="24"/>
          <w:szCs w:val="24"/>
        </w:rPr>
        <w:br/>
      </w:r>
      <w:r w:rsidRPr="00A413FF">
        <w:rPr>
          <w:rFonts w:ascii="Times New Roman" w:hAnsi="Times New Roman" w:cs="Times New Roman"/>
          <w:sz w:val="24"/>
          <w:szCs w:val="24"/>
        </w:rPr>
        <w:br/>
      </w: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>Škola zřizuje pro školní rok 202</w:t>
      </w:r>
      <w:r w:rsidR="00F87848"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>/2</w:t>
      </w:r>
      <w:r w:rsidR="00F87848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 xml:space="preserve"> jednu první třídu s</w:t>
      </w:r>
      <w:r w:rsidR="00647E6E">
        <w:rPr>
          <w:rStyle w:val="markedcontent"/>
          <w:rFonts w:ascii="Times New Roman" w:hAnsi="Times New Roman" w:cs="Times New Roman"/>
          <w:sz w:val="24"/>
          <w:szCs w:val="24"/>
        </w:rPr>
        <w:t xml:space="preserve"> maximální kapacitou 2</w:t>
      </w:r>
      <w:r w:rsidR="00F87848">
        <w:rPr>
          <w:rStyle w:val="markedcontent"/>
          <w:rFonts w:ascii="Times New Roman" w:hAnsi="Times New Roman" w:cs="Times New Roman"/>
          <w:sz w:val="24"/>
          <w:szCs w:val="24"/>
        </w:rPr>
        <w:t>0</w:t>
      </w:r>
      <w:bookmarkStart w:id="0" w:name="_GoBack"/>
      <w:bookmarkEnd w:id="0"/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 xml:space="preserve"> žáků.</w:t>
      </w:r>
      <w:r w:rsidRPr="00A413FF">
        <w:rPr>
          <w:rFonts w:ascii="Times New Roman" w:hAnsi="Times New Roman" w:cs="Times New Roman"/>
          <w:sz w:val="24"/>
          <w:szCs w:val="24"/>
        </w:rPr>
        <w:br/>
      </w:r>
      <w:r w:rsidRPr="00A413FF">
        <w:rPr>
          <w:rFonts w:ascii="Times New Roman" w:hAnsi="Times New Roman" w:cs="Times New Roman"/>
          <w:sz w:val="24"/>
          <w:szCs w:val="24"/>
        </w:rPr>
        <w:br/>
      </w: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>Škola přijímá:</w:t>
      </w:r>
      <w:r w:rsidRPr="00A413FF">
        <w:rPr>
          <w:rFonts w:ascii="Times New Roman" w:hAnsi="Times New Roman" w:cs="Times New Roman"/>
          <w:sz w:val="24"/>
          <w:szCs w:val="24"/>
        </w:rPr>
        <w:br/>
      </w: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>1. Přednostně děti s trvalým bydlištěm ve spádové oblasti školy</w:t>
      </w:r>
      <w:r w:rsidR="0026654B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A413FF" w:rsidRDefault="00262596" w:rsidP="00262596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A413FF">
        <w:rPr>
          <w:rStyle w:val="markedcontent"/>
          <w:rFonts w:ascii="Times New Roman" w:hAnsi="Times New Roman" w:cs="Times New Roman"/>
          <w:sz w:val="24"/>
          <w:szCs w:val="24"/>
        </w:rPr>
        <w:t>2. Ostatní děti z nespádových oblastí.</w:t>
      </w:r>
    </w:p>
    <w:p w:rsidR="00BD4D21" w:rsidRDefault="00262596" w:rsidP="00BD4D21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413FF">
        <w:rPr>
          <w:rFonts w:ascii="Times New Roman" w:hAnsi="Times New Roman" w:cs="Times New Roman"/>
          <w:sz w:val="24"/>
          <w:szCs w:val="24"/>
        </w:rPr>
        <w:br/>
      </w:r>
      <w:r w:rsidR="00BD4D21" w:rsidRPr="00BD4D21">
        <w:rPr>
          <w:rFonts w:ascii="Times New Roman" w:hAnsi="Times New Roman" w:cs="Times New Roman"/>
          <w:sz w:val="24"/>
          <w:szCs w:val="24"/>
        </w:rPr>
        <w:t xml:space="preserve">Seznam </w:t>
      </w:r>
      <w:r w:rsidR="0026654B">
        <w:rPr>
          <w:rFonts w:ascii="Times New Roman" w:hAnsi="Times New Roman" w:cs="Times New Roman"/>
          <w:sz w:val="24"/>
          <w:szCs w:val="24"/>
        </w:rPr>
        <w:t xml:space="preserve">přijatých uchazečů </w:t>
      </w:r>
      <w:r w:rsidR="00BD4D21" w:rsidRPr="00BD4D21">
        <w:rPr>
          <w:rFonts w:ascii="Times New Roman" w:hAnsi="Times New Roman" w:cs="Times New Roman"/>
          <w:sz w:val="24"/>
          <w:szCs w:val="24"/>
        </w:rPr>
        <w:t xml:space="preserve">bude zveřejněn na veřejně přístupném místě ve škole </w:t>
      </w:r>
      <w:r w:rsidR="0026654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BD4D21" w:rsidRPr="00BD4D21">
        <w:rPr>
          <w:rFonts w:ascii="Times New Roman" w:hAnsi="Times New Roman" w:cs="Times New Roman"/>
          <w:sz w:val="24"/>
          <w:szCs w:val="24"/>
        </w:rPr>
        <w:t>– na vchodových dveřích školy a na internetových stránkách školy, a to nejméně po dobu</w:t>
      </w:r>
      <w:r w:rsidR="00F8784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D4D21" w:rsidRPr="00BD4D21">
        <w:rPr>
          <w:rFonts w:ascii="Times New Roman" w:hAnsi="Times New Roman" w:cs="Times New Roman"/>
          <w:sz w:val="24"/>
          <w:szCs w:val="24"/>
        </w:rPr>
        <w:t xml:space="preserve"> 15 dnů. </w:t>
      </w:r>
    </w:p>
    <w:p w:rsidR="0026654B" w:rsidRDefault="0026654B" w:rsidP="00BD4D21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6654B" w:rsidRDefault="0026654B" w:rsidP="00BD4D21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6654B" w:rsidRDefault="0026654B" w:rsidP="00BD4D21">
      <w:pPr>
        <w:spacing w:before="12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6654B" w:rsidRPr="00BD4D21" w:rsidRDefault="0026654B" w:rsidP="00BD4D21">
      <w:pPr>
        <w:spacing w:before="12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Pecce dne </w:t>
      </w:r>
      <w:r w:rsidR="0035365C">
        <w:rPr>
          <w:rFonts w:ascii="Times New Roman" w:hAnsi="Times New Roman" w:cs="Times New Roman"/>
          <w:sz w:val="24"/>
          <w:szCs w:val="24"/>
        </w:rPr>
        <w:t>1</w:t>
      </w:r>
      <w:r w:rsidR="00F878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března 202</w:t>
      </w:r>
      <w:r w:rsidR="00F87848">
        <w:rPr>
          <w:rFonts w:ascii="Times New Roman" w:hAnsi="Times New Roman" w:cs="Times New Roman"/>
          <w:sz w:val="24"/>
          <w:szCs w:val="24"/>
        </w:rPr>
        <w:t>4</w:t>
      </w:r>
      <w:r w:rsidR="0035365C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RNDr. Věra Pavlová, ředitelka školy</w:t>
      </w:r>
    </w:p>
    <w:p w:rsidR="00387FAD" w:rsidRPr="00BD4D21" w:rsidRDefault="00387FAD">
      <w:pPr>
        <w:rPr>
          <w:rFonts w:ascii="Times New Roman" w:hAnsi="Times New Roman" w:cs="Times New Roman"/>
          <w:sz w:val="24"/>
          <w:szCs w:val="24"/>
        </w:rPr>
      </w:pPr>
    </w:p>
    <w:sectPr w:rsidR="00387FAD" w:rsidRPr="00BD4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96"/>
    <w:rsid w:val="00262596"/>
    <w:rsid w:val="0026654B"/>
    <w:rsid w:val="0035365C"/>
    <w:rsid w:val="00387FAD"/>
    <w:rsid w:val="00647E6E"/>
    <w:rsid w:val="00A413FF"/>
    <w:rsid w:val="00BD4D21"/>
    <w:rsid w:val="00DA5CBB"/>
    <w:rsid w:val="00F8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79388"/>
  <w15:chartTrackingRefBased/>
  <w15:docId w15:val="{CF0FE38D-2295-43B5-AB57-086F2F47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25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262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Uzivatel</cp:lastModifiedBy>
  <cp:revision>2</cp:revision>
  <dcterms:created xsi:type="dcterms:W3CDTF">2024-03-12T12:24:00Z</dcterms:created>
  <dcterms:modified xsi:type="dcterms:W3CDTF">2024-03-12T12:24:00Z</dcterms:modified>
</cp:coreProperties>
</file>